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#21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 xml:space="preserve">Please decline the following noun: </w:t>
      </w:r>
      <w:r>
        <w:rPr>
          <w:b w:val="0"/>
          <w:bCs w:val="0"/>
          <w:i w:val="1"/>
          <w:iCs w:val="1"/>
          <w:rtl w:val="0"/>
          <w:lang w:val="en-US"/>
        </w:rPr>
        <w:t>spes, spei, f. - hope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 xml:space="preserve">Please decline the following noun: </w:t>
      </w:r>
      <w:r>
        <w:rPr>
          <w:b w:val="0"/>
          <w:bCs w:val="0"/>
          <w:i w:val="1"/>
          <w:iCs w:val="1"/>
          <w:rtl w:val="0"/>
          <w:lang w:val="en-US"/>
        </w:rPr>
        <w:t>cultus, -</w:t>
      </w:r>
      <w:r>
        <w:rPr>
          <w:rFonts w:hAnsi="Helvetica" w:hint="default"/>
          <w:b w:val="0"/>
          <w:bCs w:val="0"/>
          <w:i w:val="1"/>
          <w:iCs w:val="1"/>
          <w:rtl w:val="0"/>
          <w:lang w:val="en-US"/>
        </w:rPr>
        <w:t>û</w:t>
      </w:r>
      <w:r>
        <w:rPr>
          <w:b w:val="0"/>
          <w:bCs w:val="0"/>
          <w:i w:val="1"/>
          <w:iCs w:val="1"/>
          <w:rtl w:val="0"/>
          <w:lang w:val="en-US"/>
        </w:rPr>
        <w:t>s, m. - cult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>Please give all the singular and plural ablative endings in all of the declensions: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560"/>
        <w:gridCol w:w="1560"/>
        <w:gridCol w:w="1560"/>
        <w:gridCol w:w="1560"/>
        <w:gridCol w:w="1560"/>
        <w:gridCol w:w="156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Number</w:t>
            </w:r>
          </w:p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 xml:space="preserve">1st </w:t>
            </w:r>
          </w:p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4th</w:t>
            </w:r>
          </w:p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5th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56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0"/>
          <w:bCs w:val="0"/>
          <w:u w:val="single"/>
        </w:rPr>
      </w:pPr>
    </w:p>
    <w:p>
      <w:pPr>
        <w:pStyle w:val="Body"/>
        <w:jc w:val="left"/>
        <w:rPr>
          <w:b w:val="0"/>
          <w:bCs w:val="0"/>
          <w:u w:val="single"/>
        </w:rPr>
      </w:pPr>
    </w:p>
    <w:p>
      <w:pPr>
        <w:pStyle w:val="Body"/>
        <w:jc w:val="left"/>
        <w:rPr>
          <w:b w:val="0"/>
          <w:bCs w:val="0"/>
          <w:u w:val="single"/>
        </w:rPr>
      </w:pPr>
    </w:p>
    <w:p>
      <w:pPr>
        <w:pStyle w:val="Body"/>
        <w:jc w:val="left"/>
        <w:rPr>
          <w:b w:val="0"/>
          <w:bCs w:val="0"/>
          <w:u w:val="single"/>
        </w:rPr>
      </w:pPr>
    </w:p>
    <w:p>
      <w:pPr>
        <w:pStyle w:val="Body"/>
        <w:jc w:val="left"/>
        <w:rPr>
          <w:b w:val="0"/>
          <w:bCs w:val="0"/>
          <w:u w:val="single"/>
        </w:rPr>
      </w:pPr>
    </w:p>
    <w:p>
      <w:pPr>
        <w:pStyle w:val="Body"/>
        <w:jc w:val="left"/>
        <w:rPr>
          <w:b w:val="0"/>
          <w:bCs w:val="0"/>
          <w:u w:val="single"/>
        </w:rPr>
      </w:pPr>
    </w:p>
    <w:p>
      <w:pPr>
        <w:pStyle w:val="Body"/>
        <w:jc w:val="left"/>
        <w:rPr>
          <w:b w:val="0"/>
          <w:bCs w:val="0"/>
          <w:u w:val="single"/>
        </w:rPr>
      </w:pPr>
    </w:p>
    <w:p>
      <w:pPr>
        <w:pStyle w:val="Body"/>
        <w:jc w:val="left"/>
        <w:rPr>
          <w:b w:val="0"/>
          <w:bCs w:val="0"/>
          <w:u w:val="single"/>
        </w:rPr>
      </w:pPr>
    </w:p>
    <w:p>
      <w:pPr>
        <w:pStyle w:val="Body"/>
        <w:jc w:val="left"/>
        <w:rPr>
          <w:b w:val="0"/>
          <w:bCs w:val="0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words, please give at least one correct English definition: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paene: 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claudo, claudere, clausi: 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medius, -a, -um: 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4. vacuus, -a, -um: 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5. difficilis, -e: 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aedificium, -i, n.: 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7. continuo: 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the correct Latin forms: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8. to do, drive: 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9. unwilling: 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10. everywhere: 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11. sacred: 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12. clothes: 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13. to open: ______________________________________________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Now, please choose at least </w:t>
      </w:r>
      <w:r>
        <w:rPr>
          <w:b w:val="1"/>
          <w:bCs w:val="1"/>
          <w:i w:val="1"/>
          <w:iCs w:val="1"/>
          <w:rtl w:val="0"/>
          <w:lang w:val="en-US"/>
        </w:rPr>
        <w:t xml:space="preserve">one </w:t>
      </w:r>
      <w:r>
        <w:rPr>
          <w:i w:val="1"/>
          <w:iCs w:val="1"/>
          <w:rtl w:val="0"/>
          <w:lang w:val="en-US"/>
        </w:rPr>
        <w:t xml:space="preserve">word from the above vocabulary set, and give a derivative for it.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u w:val="singl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0"/>
          <w:bCs w:val="0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1. </w:t>
      </w:r>
      <w:r>
        <w:rPr>
          <w:b w:val="1"/>
          <w:bCs w:val="1"/>
          <w:i w:val="1"/>
          <w:iCs w:val="1"/>
          <w:rtl w:val="0"/>
          <w:lang w:val="en-US"/>
        </w:rPr>
        <w:t>Please underline every ablative of time</w:t>
      </w:r>
      <w:r>
        <w:rPr>
          <w:i w:val="1"/>
          <w:iCs w:val="1"/>
          <w:rtl w:val="0"/>
          <w:lang w:val="en-US"/>
        </w:rPr>
        <w:t>, and translate the following sentences into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>Vicensum ann</w:t>
      </w:r>
      <w:r>
        <w:rPr>
          <w:rFonts w:hAnsi="Helvetica" w:hint="default"/>
          <w:b w:val="0"/>
          <w:bCs w:val="0"/>
          <w:rtl w:val="0"/>
        </w:rPr>
        <w:t xml:space="preserve">ô </w:t>
      </w:r>
      <w:r>
        <w:rPr>
          <w:b w:val="0"/>
          <w:bCs w:val="0"/>
          <w:rtl w:val="0"/>
          <w:lang w:val="pt-PT"/>
        </w:rPr>
        <w:t>offici omnes Romani milites exercitum relinquunt, et senatus militibus terram dat.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 xml:space="preserve">2. </w:t>
      </w:r>
      <w:r>
        <w:rPr>
          <w:rtl w:val="0"/>
          <w:lang w:val="de-DE"/>
        </w:rPr>
        <w:t xml:space="preserve">paucis diebus </w:t>
      </w:r>
      <w:r>
        <w:rPr>
          <w:rtl w:val="0"/>
          <w:lang w:val="en-US"/>
        </w:rPr>
        <w:t>grammaticam Latinam efficiemus, sed mox examen postremum temptabimus.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</w:t>
      </w:r>
      <w:r>
        <w:rPr>
          <w:rtl w:val="0"/>
          <w:lang w:val="it-IT"/>
        </w:rPr>
        <w:t>. Nocte nuntius ad urbem cucurrit enuntiavitque novellas famasque populo urbis.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annus, -i, m. - </w:t>
            </w:r>
            <w:r>
              <w:rPr>
                <w:i w:val="1"/>
                <w:iCs w:val="1"/>
                <w:rtl w:val="0"/>
                <w:lang w:val="en-US"/>
              </w:rPr>
              <w:t>year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atque - </w:t>
            </w:r>
            <w:r>
              <w:rPr>
                <w:i w:val="1"/>
                <w:iCs w:val="1"/>
                <w:rtl w:val="0"/>
                <w:lang w:val="en-US"/>
              </w:rPr>
              <w:t>and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curro, currere, cucurri - </w:t>
            </w:r>
            <w:r>
              <w:rPr>
                <w:i w:val="1"/>
                <w:iCs w:val="1"/>
                <w:rtl w:val="0"/>
                <w:lang w:val="en-US"/>
              </w:rPr>
              <w:t>to run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defendo, defendere, defendi - </w:t>
            </w:r>
            <w:r>
              <w:rPr>
                <w:i w:val="1"/>
                <w:iCs w:val="1"/>
                <w:rtl w:val="0"/>
                <w:lang w:val="en-US"/>
              </w:rPr>
              <w:t>to defend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dies, diei, m. - </w:t>
            </w:r>
            <w:r>
              <w:rPr>
                <w:i w:val="1"/>
                <w:iCs w:val="1"/>
                <w:rtl w:val="0"/>
                <w:lang w:val="en-US"/>
              </w:rPr>
              <w:t>day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do, dare, dedi - </w:t>
            </w:r>
            <w:r>
              <w:rPr>
                <w:i w:val="1"/>
                <w:iCs w:val="1"/>
                <w:rtl w:val="0"/>
                <w:lang w:val="en-US"/>
              </w:rPr>
              <w:t>to give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efficio, efficere, effeci - </w:t>
            </w:r>
            <w:r>
              <w:rPr>
                <w:i w:val="1"/>
                <w:iCs w:val="1"/>
                <w:rtl w:val="0"/>
                <w:lang w:val="en-US"/>
              </w:rPr>
              <w:t>to finish, complete, accomplish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enuntio, enuntiare, enuntiavi - </w:t>
            </w:r>
            <w:r>
              <w:rPr>
                <w:i w:val="1"/>
                <w:iCs w:val="1"/>
                <w:rtl w:val="0"/>
                <w:lang w:val="en-US"/>
              </w:rPr>
              <w:t>to announce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examen, examinis, n. - </w:t>
            </w:r>
            <w:r>
              <w:rPr>
                <w:i w:val="1"/>
                <w:iCs w:val="1"/>
                <w:rtl w:val="0"/>
                <w:lang w:val="en-US"/>
              </w:rPr>
              <w:t>test, exam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exclamo, exclamare, exclamavi - </w:t>
            </w:r>
            <w:r>
              <w:rPr>
                <w:i w:val="1"/>
                <w:iCs w:val="1"/>
                <w:rtl w:val="0"/>
                <w:lang w:val="en-US"/>
              </w:rPr>
              <w:t>to exclaim, shout, yell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exercitus, </w:t>
            </w:r>
            <w:r>
              <w:rPr>
                <w:rFonts w:hAnsi="Helvetica" w:hint="default"/>
                <w:rtl w:val="0"/>
                <w:lang w:val="en-US"/>
              </w:rPr>
              <w:t>û</w:t>
            </w:r>
            <w:r>
              <w:rPr>
                <w:rtl w:val="0"/>
                <w:lang w:val="en-US"/>
              </w:rPr>
              <w:t xml:space="preserve">s, m. - </w:t>
            </w:r>
            <w:r>
              <w:rPr>
                <w:i w:val="1"/>
                <w:iCs w:val="1"/>
                <w:rtl w:val="0"/>
                <w:lang w:val="en-US"/>
              </w:rPr>
              <w:t>army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fama, -ae, f. - </w:t>
            </w:r>
            <w:r>
              <w:rPr>
                <w:i w:val="1"/>
                <w:iCs w:val="1"/>
                <w:rtl w:val="0"/>
                <w:lang w:val="en-US"/>
              </w:rPr>
              <w:t>rumor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grammatica, -ae, f. - </w:t>
            </w:r>
            <w:r>
              <w:rPr>
                <w:i w:val="1"/>
                <w:iCs w:val="1"/>
                <w:rtl w:val="0"/>
                <w:lang w:val="en-US"/>
              </w:rPr>
              <w:t>grammar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>habeo, hab</w:t>
            </w:r>
            <w:r>
              <w:rPr>
                <w:rFonts w:hAnsi="Helvetica" w:hint="default"/>
                <w:rtl w:val="0"/>
                <w:lang w:val="en-US"/>
              </w:rPr>
              <w:t>ê</w:t>
            </w:r>
            <w:r>
              <w:rPr>
                <w:rtl w:val="0"/>
                <w:lang w:val="en-US"/>
              </w:rPr>
              <w:t xml:space="preserve">re, habui - </w:t>
            </w:r>
            <w:r>
              <w:rPr>
                <w:i w:val="1"/>
                <w:iCs w:val="1"/>
                <w:rtl w:val="0"/>
                <w:lang w:val="en-US"/>
              </w:rPr>
              <w:t>to have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homo, hominis, m. - </w:t>
            </w:r>
            <w:r>
              <w:rPr>
                <w:i w:val="1"/>
                <w:iCs w:val="1"/>
                <w:rtl w:val="0"/>
                <w:lang w:val="en-US"/>
              </w:rPr>
              <w:t>man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hostis, hostis, m. - </w:t>
            </w:r>
            <w:r>
              <w:rPr>
                <w:i w:val="1"/>
                <w:iCs w:val="1"/>
                <w:rtl w:val="0"/>
                <w:lang w:val="en-US"/>
              </w:rPr>
              <w:t>enemy</w:t>
            </w:r>
          </w:p>
          <w:p>
            <w:pPr>
              <w:pStyle w:val="Body"/>
              <w:jc w:val="left"/>
            </w:pPr>
            <w:r>
              <w:rPr>
                <w:rtl w:val="0"/>
                <w:lang w:val="en-US"/>
              </w:rPr>
              <w:t xml:space="preserve">Latina, -ae, f. - </w:t>
            </w:r>
            <w:r>
              <w:rPr>
                <w:i w:val="1"/>
                <w:iCs w:val="1"/>
                <w:rtl w:val="0"/>
                <w:lang w:val="en-US"/>
              </w:rPr>
              <w:t>Latin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miles, militis, m. - </w:t>
            </w:r>
            <w:r>
              <w:rPr>
                <w:i w:val="1"/>
                <w:iCs w:val="1"/>
                <w:rtl w:val="0"/>
                <w:lang w:val="en-US"/>
              </w:rPr>
              <w:t>soldier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novella, novellae, f. - </w:t>
            </w:r>
            <w:r>
              <w:rPr>
                <w:i w:val="1"/>
                <w:iCs w:val="1"/>
                <w:rtl w:val="0"/>
                <w:lang w:val="en-US"/>
              </w:rPr>
              <w:t>news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nox, noctis, f. - </w:t>
            </w:r>
            <w:r>
              <w:rPr>
                <w:i w:val="1"/>
                <w:iCs w:val="1"/>
                <w:rtl w:val="0"/>
                <w:lang w:val="en-US"/>
              </w:rPr>
              <w:t>night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nullus, -a, -um - </w:t>
            </w:r>
            <w:r>
              <w:rPr>
                <w:i w:val="1"/>
                <w:iCs w:val="1"/>
                <w:rtl w:val="0"/>
                <w:lang w:val="en-US"/>
              </w:rPr>
              <w:t>no, none, not any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nuntius, -i, m. - </w:t>
            </w:r>
            <w:r>
              <w:rPr>
                <w:i w:val="1"/>
                <w:iCs w:val="1"/>
                <w:rtl w:val="0"/>
                <w:lang w:val="en-US"/>
              </w:rPr>
              <w:t>messenger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officium, -i, m. - </w:t>
            </w:r>
            <w:r>
              <w:rPr>
                <w:i w:val="1"/>
                <w:iCs w:val="1"/>
                <w:rtl w:val="0"/>
                <w:lang w:val="en-US"/>
              </w:rPr>
              <w:t>service, duty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oppugno, oppugnare, oppgunavi - </w:t>
            </w:r>
            <w:r>
              <w:rPr>
                <w:i w:val="1"/>
                <w:iCs w:val="1"/>
                <w:rtl w:val="0"/>
                <w:lang w:val="en-US"/>
              </w:rPr>
              <w:t>to attack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paucus, -a, -um - </w:t>
            </w:r>
            <w:r>
              <w:rPr>
                <w:i w:val="1"/>
                <w:iCs w:val="1"/>
                <w:rtl w:val="0"/>
                <w:lang w:val="en-US"/>
              </w:rPr>
              <w:t>few, a few, small amount,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populus, -i, m. - </w:t>
            </w:r>
            <w:r>
              <w:rPr>
                <w:i w:val="1"/>
                <w:iCs w:val="1"/>
                <w:rtl w:val="0"/>
                <w:lang w:val="en-US"/>
              </w:rPr>
              <w:t>people, population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possum, posse, potui - </w:t>
            </w:r>
            <w:r>
              <w:rPr>
                <w:i w:val="1"/>
                <w:iCs w:val="1"/>
                <w:rtl w:val="0"/>
                <w:lang w:val="en-US"/>
              </w:rPr>
              <w:t>to be able to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postremus, -a, -um - </w:t>
            </w:r>
            <w:r>
              <w:rPr>
                <w:i w:val="1"/>
                <w:iCs w:val="1"/>
                <w:rtl w:val="0"/>
                <w:lang w:val="en-US"/>
              </w:rPr>
              <w:t>final, last, end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qui, quae, quod - </w:t>
            </w:r>
            <w:r>
              <w:rPr>
                <w:i w:val="1"/>
                <w:iCs w:val="1"/>
                <w:rtl w:val="0"/>
                <w:lang w:val="en-US"/>
              </w:rPr>
              <w:t>who, what, which, that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relinquo, relinquere, reliqui - </w:t>
            </w:r>
            <w:r>
              <w:rPr>
                <w:i w:val="1"/>
                <w:iCs w:val="1"/>
                <w:rtl w:val="0"/>
                <w:lang w:val="en-US"/>
              </w:rPr>
              <w:t>to leave behind, to leave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Romanus, -a, -um - </w:t>
            </w:r>
            <w:r>
              <w:rPr>
                <w:i w:val="1"/>
                <w:iCs w:val="1"/>
                <w:rtl w:val="0"/>
                <w:lang w:val="en-US"/>
              </w:rPr>
              <w:t>Roman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>senatus, -</w:t>
            </w:r>
            <w:r>
              <w:rPr>
                <w:rFonts w:hAnsi="Helvetica" w:hint="default"/>
                <w:rtl w:val="0"/>
                <w:lang w:val="en-US"/>
              </w:rPr>
              <w:t>û</w:t>
            </w:r>
            <w:r>
              <w:rPr>
                <w:rtl w:val="0"/>
                <w:lang w:val="en-US"/>
              </w:rPr>
              <w:t>s, m. - the Senate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tempto, temptare, temptavi - </w:t>
            </w:r>
            <w:r>
              <w:rPr>
                <w:i w:val="1"/>
                <w:iCs w:val="1"/>
                <w:rtl w:val="0"/>
                <w:lang w:val="en-US"/>
              </w:rPr>
              <w:t>to try, to take (a test)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urbs, urbis, f. - </w:t>
            </w:r>
            <w:r>
              <w:rPr>
                <w:i w:val="1"/>
                <w:iCs w:val="1"/>
                <w:rtl w:val="0"/>
                <w:lang w:val="en-US"/>
              </w:rPr>
              <w:t>city</w:t>
            </w:r>
          </w:p>
          <w:p>
            <w:pPr>
              <w:pStyle w:val="Body"/>
              <w:jc w:val="left"/>
            </w:pPr>
            <w:r>
              <w:rPr>
                <w:rtl w:val="0"/>
                <w:lang w:val="en-US"/>
              </w:rPr>
              <w:t xml:space="preserve">vicensum - </w:t>
            </w:r>
            <w:r>
              <w:rPr>
                <w:i w:val="1"/>
                <w:iCs w:val="1"/>
                <w:rtl w:val="0"/>
                <w:lang w:val="en-US"/>
              </w:rPr>
              <w:t>twentieth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